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A" w:rsidRDefault="0027386A" w:rsidP="001D37FC">
      <w:pPr>
        <w:rPr>
          <w:rStyle w:val="PageNumber"/>
          <w:color w:val="auto"/>
        </w:rPr>
      </w:pPr>
    </w:p>
    <w:p w:rsidR="0027386A" w:rsidRDefault="0027386A" w:rsidP="001D37FC">
      <w:pPr>
        <w:rPr>
          <w:rStyle w:val="PageNumber"/>
          <w:color w:val="auto"/>
        </w:rPr>
      </w:pPr>
    </w:p>
    <w:p w:rsidR="005446BA" w:rsidRPr="005446BA" w:rsidRDefault="00F02D8F" w:rsidP="005446BA">
      <w:r>
        <w:rPr>
          <w:noProof/>
          <w:lang w:eastAsia="en-GB"/>
        </w:rPr>
        <w:drawing>
          <wp:inline distT="0" distB="0" distL="0" distR="0" wp14:anchorId="4C96753B" wp14:editId="4C96753C">
            <wp:extent cx="3004263" cy="63246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T logo with T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44" cy="6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BA" w:rsidRDefault="005446BA" w:rsidP="005446BA"/>
    <w:p w:rsidR="005446BA" w:rsidRDefault="005446BA" w:rsidP="00935A9C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b/>
          <w:color w:val="000080"/>
          <w:sz w:val="24"/>
          <w:szCs w:val="24"/>
        </w:rPr>
      </w:pPr>
      <w:r w:rsidRPr="001E0499">
        <w:rPr>
          <w:rFonts w:cs="Times New Roman"/>
          <w:b/>
          <w:color w:val="000080"/>
          <w:sz w:val="24"/>
          <w:szCs w:val="24"/>
        </w:rPr>
        <w:t xml:space="preserve">MERIT™ </w:t>
      </w:r>
      <w:proofErr w:type="gramStart"/>
      <w:r w:rsidR="00C70224">
        <w:rPr>
          <w:rFonts w:cs="Times New Roman"/>
          <w:b/>
          <w:color w:val="000080"/>
          <w:sz w:val="24"/>
          <w:szCs w:val="24"/>
        </w:rPr>
        <w:t>Helping</w:t>
      </w:r>
      <w:proofErr w:type="gramEnd"/>
      <w:r w:rsidR="00C70224">
        <w:rPr>
          <w:rFonts w:cs="Times New Roman"/>
          <w:b/>
          <w:color w:val="000080"/>
          <w:sz w:val="24"/>
          <w:szCs w:val="24"/>
        </w:rPr>
        <w:t xml:space="preserve"> people with Type 2 Diabetes to continue insulin therapy</w:t>
      </w:r>
    </w:p>
    <w:p w:rsidR="00935A9C" w:rsidRDefault="00935A9C" w:rsidP="00935A9C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b/>
          <w:color w:val="000080"/>
          <w:sz w:val="24"/>
          <w:szCs w:val="24"/>
        </w:rPr>
      </w:pPr>
    </w:p>
    <w:p w:rsidR="00935A9C" w:rsidRDefault="00935A9C" w:rsidP="00935A9C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b/>
          <w:color w:val="000080"/>
          <w:sz w:val="24"/>
          <w:szCs w:val="24"/>
        </w:rPr>
      </w:pPr>
      <w:r>
        <w:rPr>
          <w:rFonts w:cs="Times New Roman"/>
          <w:b/>
          <w:color w:val="000080"/>
          <w:sz w:val="24"/>
          <w:szCs w:val="24"/>
        </w:rPr>
        <w:t>Thursday 11</w:t>
      </w:r>
      <w:r w:rsidRPr="00935A9C">
        <w:rPr>
          <w:rFonts w:cs="Times New Roman"/>
          <w:b/>
          <w:color w:val="000080"/>
          <w:sz w:val="24"/>
          <w:szCs w:val="24"/>
          <w:vertAlign w:val="superscript"/>
        </w:rPr>
        <w:t>th</w:t>
      </w:r>
      <w:r>
        <w:rPr>
          <w:rFonts w:cs="Times New Roman"/>
          <w:b/>
          <w:color w:val="000080"/>
          <w:sz w:val="24"/>
          <w:szCs w:val="24"/>
        </w:rPr>
        <w:t xml:space="preserve"> May 2017</w:t>
      </w:r>
    </w:p>
    <w:p w:rsidR="008A0D25" w:rsidRDefault="008A0D25" w:rsidP="00935A9C"/>
    <w:p w:rsidR="002F1ED0" w:rsidRDefault="00630B73" w:rsidP="00935A9C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b/>
          <w:color w:val="000080"/>
          <w:sz w:val="24"/>
          <w:szCs w:val="24"/>
        </w:rPr>
      </w:pPr>
      <w:proofErr w:type="spellStart"/>
      <w:proofErr w:type="gramStart"/>
      <w:r>
        <w:rPr>
          <w:rFonts w:cs="Times New Roman"/>
          <w:b/>
          <w:color w:val="000080"/>
          <w:sz w:val="24"/>
          <w:szCs w:val="24"/>
        </w:rPr>
        <w:t>Mecure</w:t>
      </w:r>
      <w:proofErr w:type="spellEnd"/>
      <w:r>
        <w:rPr>
          <w:rFonts w:cs="Times New Roman"/>
          <w:b/>
          <w:color w:val="000080"/>
          <w:sz w:val="24"/>
          <w:szCs w:val="24"/>
        </w:rPr>
        <w:t xml:space="preserve"> </w:t>
      </w:r>
      <w:r w:rsidR="00935A9C">
        <w:rPr>
          <w:rFonts w:cs="Times New Roman"/>
          <w:b/>
          <w:color w:val="000080"/>
          <w:sz w:val="24"/>
          <w:szCs w:val="24"/>
        </w:rPr>
        <w:t xml:space="preserve">Fairfield Manor Hotel, </w:t>
      </w:r>
      <w:proofErr w:type="spellStart"/>
      <w:r w:rsidR="00935A9C">
        <w:rPr>
          <w:rFonts w:cs="Times New Roman"/>
          <w:b/>
          <w:color w:val="000080"/>
          <w:sz w:val="24"/>
          <w:szCs w:val="24"/>
        </w:rPr>
        <w:t>Shipton</w:t>
      </w:r>
      <w:proofErr w:type="spellEnd"/>
      <w:r w:rsidR="00935A9C">
        <w:rPr>
          <w:rFonts w:cs="Times New Roman"/>
          <w:b/>
          <w:color w:val="000080"/>
          <w:sz w:val="24"/>
          <w:szCs w:val="24"/>
        </w:rPr>
        <w:t xml:space="preserve"> R</w:t>
      </w:r>
      <w:r>
        <w:rPr>
          <w:rFonts w:cs="Times New Roman"/>
          <w:b/>
          <w:color w:val="000080"/>
          <w:sz w:val="24"/>
          <w:szCs w:val="24"/>
        </w:rPr>
        <w:t>oad, York.</w:t>
      </w:r>
      <w:proofErr w:type="gramEnd"/>
      <w:r>
        <w:rPr>
          <w:rFonts w:cs="Times New Roman"/>
          <w:b/>
          <w:color w:val="000080"/>
          <w:sz w:val="24"/>
          <w:szCs w:val="24"/>
        </w:rPr>
        <w:t xml:space="preserve"> YO30 1XW</w:t>
      </w:r>
    </w:p>
    <w:p w:rsidR="002923AC" w:rsidRDefault="002923AC" w:rsidP="005446BA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b/>
          <w:color w:val="000080"/>
          <w:sz w:val="24"/>
          <w:szCs w:val="24"/>
        </w:rPr>
      </w:pPr>
    </w:p>
    <w:p w:rsidR="00D80889" w:rsidRPr="003179E2" w:rsidRDefault="00EA2CA5" w:rsidP="005446BA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sz w:val="22"/>
          <w:szCs w:val="24"/>
        </w:rPr>
      </w:pPr>
      <w:r w:rsidRPr="003179E2">
        <w:rPr>
          <w:rFonts w:cs="Times New Roman"/>
          <w:sz w:val="22"/>
          <w:szCs w:val="24"/>
        </w:rPr>
        <w:t>Kim Hamson</w:t>
      </w:r>
      <w:r w:rsidR="00D80889" w:rsidRPr="003179E2">
        <w:rPr>
          <w:rFonts w:cs="Times New Roman"/>
          <w:sz w:val="22"/>
          <w:szCs w:val="24"/>
        </w:rPr>
        <w:t>- Diabetes Education Nurse Facilitator Novo Nordisk Ltd</w:t>
      </w:r>
      <w:r w:rsidR="00F02D8F" w:rsidRPr="003179E2">
        <w:rPr>
          <w:rFonts w:cs="Times New Roman"/>
          <w:sz w:val="22"/>
          <w:szCs w:val="24"/>
        </w:rPr>
        <w:t xml:space="preserve"> </w:t>
      </w:r>
    </w:p>
    <w:p w:rsidR="000110CA" w:rsidRPr="003179E2" w:rsidRDefault="00630B73" w:rsidP="005446BA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sz w:val="22"/>
          <w:szCs w:val="24"/>
        </w:rPr>
      </w:pPr>
      <w:r w:rsidRPr="003179E2">
        <w:rPr>
          <w:rFonts w:cs="Times New Roman"/>
          <w:sz w:val="22"/>
          <w:szCs w:val="24"/>
        </w:rPr>
        <w:t>Tara Kadis</w:t>
      </w:r>
      <w:r w:rsidR="00D0704C" w:rsidRPr="003179E2">
        <w:rPr>
          <w:rFonts w:cs="Times New Roman"/>
          <w:sz w:val="22"/>
          <w:szCs w:val="24"/>
        </w:rPr>
        <w:t xml:space="preserve"> - Lead</w:t>
      </w:r>
      <w:r w:rsidR="00D80889" w:rsidRPr="003179E2">
        <w:rPr>
          <w:rFonts w:cs="Times New Roman"/>
          <w:sz w:val="22"/>
          <w:szCs w:val="24"/>
        </w:rPr>
        <w:t xml:space="preserve"> Diabetes Specialist Nurse</w:t>
      </w:r>
      <w:r w:rsidRPr="003179E2">
        <w:rPr>
          <w:rFonts w:cs="Times New Roman"/>
          <w:sz w:val="22"/>
          <w:szCs w:val="24"/>
        </w:rPr>
        <w:t>. York Hospital</w:t>
      </w:r>
      <w:bookmarkStart w:id="0" w:name="_GoBack"/>
      <w:bookmarkEnd w:id="0"/>
    </w:p>
    <w:p w:rsidR="001F2D88" w:rsidRPr="002923AC" w:rsidRDefault="001F2D88" w:rsidP="005446BA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sz w:val="24"/>
          <w:szCs w:val="24"/>
        </w:rPr>
      </w:pPr>
    </w:p>
    <w:tbl>
      <w:tblPr>
        <w:tblStyle w:val="TableGrid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3685"/>
        <w:gridCol w:w="26"/>
        <w:gridCol w:w="1959"/>
      </w:tblGrid>
      <w:tr w:rsidR="0063085D" w:rsidTr="00F02D8F">
        <w:tc>
          <w:tcPr>
            <w:tcW w:w="1526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2835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3711" w:type="dxa"/>
            <w:gridSpan w:val="2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59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t>09.00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</w:tc>
        <w:tc>
          <w:tcPr>
            <w:tcW w:w="2835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Welcome,</w:t>
            </w:r>
            <w:r w:rsidR="006718B9">
              <w:rPr>
                <w:rStyle w:val="PageNumber"/>
                <w:b/>
                <w:color w:val="auto"/>
              </w:rPr>
              <w:t xml:space="preserve"> </w:t>
            </w:r>
            <w:r w:rsidRPr="0063085D">
              <w:rPr>
                <w:rStyle w:val="PageNumber"/>
                <w:b/>
                <w:color w:val="auto"/>
              </w:rPr>
              <w:t>registration and coffee</w:t>
            </w:r>
          </w:p>
        </w:tc>
        <w:tc>
          <w:tcPr>
            <w:tcW w:w="3711" w:type="dxa"/>
            <w:gridSpan w:val="2"/>
          </w:tcPr>
          <w:p w:rsidR="00C70224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Welcome and housek</w:t>
            </w:r>
            <w:r w:rsidR="0063085D">
              <w:rPr>
                <w:rStyle w:val="PageNumber"/>
                <w:color w:val="auto"/>
              </w:rPr>
              <w:t>eeping</w:t>
            </w:r>
          </w:p>
        </w:tc>
        <w:tc>
          <w:tcPr>
            <w:tcW w:w="1959" w:type="dxa"/>
          </w:tcPr>
          <w:p w:rsidR="00C70224" w:rsidRDefault="00EA2CA5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Kim Hamson</w:t>
            </w: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09.15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</w:tc>
        <w:tc>
          <w:tcPr>
            <w:tcW w:w="2835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Section 1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9F13AF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Introduction to MERIT</w:t>
            </w:r>
            <w:r w:rsidR="00F02D8F">
              <w:rPr>
                <w:rStyle w:val="PageNumber"/>
                <w:color w:val="auto"/>
              </w:rPr>
              <w:t>™</w:t>
            </w:r>
          </w:p>
        </w:tc>
        <w:tc>
          <w:tcPr>
            <w:tcW w:w="3711" w:type="dxa"/>
            <w:gridSpan w:val="2"/>
          </w:tcPr>
          <w:p w:rsidR="00C70224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Aims and objectives for the day</w:t>
            </w:r>
          </w:p>
          <w:p w:rsidR="0063085D" w:rsidRDefault="0063085D" w:rsidP="00F02D8F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What is the MERIT</w:t>
            </w:r>
            <w:r w:rsidR="00F02D8F">
              <w:rPr>
                <w:rStyle w:val="PageNumber"/>
                <w:color w:val="auto"/>
              </w:rPr>
              <w:t>™</w:t>
            </w:r>
            <w:r>
              <w:rPr>
                <w:rStyle w:val="PageNumber"/>
                <w:color w:val="auto"/>
              </w:rPr>
              <w:t xml:space="preserve"> programme</w:t>
            </w:r>
          </w:p>
        </w:tc>
        <w:tc>
          <w:tcPr>
            <w:tcW w:w="1959" w:type="dxa"/>
          </w:tcPr>
          <w:p w:rsidR="00C70224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09.30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Section 2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Background to insulin therapy</w:t>
            </w:r>
          </w:p>
        </w:tc>
        <w:tc>
          <w:tcPr>
            <w:tcW w:w="3711" w:type="dxa"/>
            <w:gridSpan w:val="2"/>
          </w:tcPr>
          <w:p w:rsidR="00C70224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Goals of insulin therapy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Why is it important to control blood glucose?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Why is insulin treatment needed?</w:t>
            </w:r>
          </w:p>
        </w:tc>
        <w:tc>
          <w:tcPr>
            <w:tcW w:w="1959" w:type="dxa"/>
          </w:tcPr>
          <w:p w:rsidR="00C70224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3085D" w:rsidTr="00F02D8F">
        <w:tc>
          <w:tcPr>
            <w:tcW w:w="1526" w:type="dxa"/>
          </w:tcPr>
          <w:p w:rsidR="0063085D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10.15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2835" w:type="dxa"/>
          </w:tcPr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Coffee</w:t>
            </w:r>
          </w:p>
        </w:tc>
        <w:tc>
          <w:tcPr>
            <w:tcW w:w="3711" w:type="dxa"/>
            <w:gridSpan w:val="2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59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10.30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63085D" w:rsidRDefault="00462D97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t>Section2</w:t>
            </w:r>
          </w:p>
          <w:p w:rsidR="00462D97" w:rsidRDefault="00462D97" w:rsidP="005446BA">
            <w:pPr>
              <w:rPr>
                <w:rStyle w:val="PageNumber"/>
                <w:b/>
                <w:color w:val="auto"/>
              </w:rPr>
            </w:pPr>
          </w:p>
          <w:p w:rsidR="00462D97" w:rsidRP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Background to insulin therapy</w:t>
            </w:r>
          </w:p>
        </w:tc>
        <w:tc>
          <w:tcPr>
            <w:tcW w:w="3711" w:type="dxa"/>
            <w:gridSpan w:val="2"/>
          </w:tcPr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How is insulin used to control glucose?</w:t>
            </w:r>
          </w:p>
          <w:p w:rsidR="00462D97" w:rsidRPr="009F13AF" w:rsidRDefault="00462D97" w:rsidP="009F13AF">
            <w:r>
              <w:rPr>
                <w:rStyle w:val="PageNumber"/>
                <w:color w:val="auto"/>
              </w:rPr>
              <w:t>Workshop:</w:t>
            </w:r>
            <w:r w:rsidR="006718B9">
              <w:rPr>
                <w:rStyle w:val="PageNumber"/>
                <w:color w:val="auto"/>
              </w:rPr>
              <w:t xml:space="preserve"> </w:t>
            </w:r>
            <w:r w:rsidR="009F13AF">
              <w:rPr>
                <w:rStyle w:val="PageNumber"/>
                <w:color w:val="auto"/>
              </w:rPr>
              <w:t>insulin profiles/types regimens</w:t>
            </w:r>
          </w:p>
        </w:tc>
        <w:tc>
          <w:tcPr>
            <w:tcW w:w="1959" w:type="dxa"/>
          </w:tcPr>
          <w:p w:rsidR="00C70224" w:rsidRDefault="00D80889" w:rsidP="00D8088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All</w:t>
            </w:r>
          </w:p>
        </w:tc>
      </w:tr>
      <w:tr w:rsidR="0063085D" w:rsidTr="00F02D8F">
        <w:tc>
          <w:tcPr>
            <w:tcW w:w="1526" w:type="dxa"/>
          </w:tcPr>
          <w:p w:rsidR="00C70224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11.15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C70224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711" w:type="dxa"/>
            <w:gridSpan w:val="2"/>
          </w:tcPr>
          <w:p w:rsidR="00C70224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 needs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What your patient should already know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(workshop/flipchart)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59" w:type="dxa"/>
          </w:tcPr>
          <w:p w:rsidR="00C70224" w:rsidRDefault="00630B73" w:rsidP="00021926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Tara Kadis</w:t>
            </w:r>
          </w:p>
        </w:tc>
      </w:tr>
      <w:tr w:rsidR="00462D97" w:rsidTr="00F02D8F">
        <w:tc>
          <w:tcPr>
            <w:tcW w:w="1526" w:type="dxa"/>
          </w:tcPr>
          <w:p w:rsidR="00462D97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12.00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462D97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  <w:p w:rsidR="006718B9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711" w:type="dxa"/>
            <w:gridSpan w:val="2"/>
          </w:tcPr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Injection sites and techniques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practicalities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Driving</w:t>
            </w:r>
          </w:p>
        </w:tc>
        <w:tc>
          <w:tcPr>
            <w:tcW w:w="1959" w:type="dxa"/>
          </w:tcPr>
          <w:p w:rsidR="00462D97" w:rsidRDefault="00630B73" w:rsidP="002F1ED0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Tara Kadis</w:t>
            </w:r>
          </w:p>
        </w:tc>
      </w:tr>
      <w:tr w:rsidR="006718B9" w:rsidTr="00F02D8F">
        <w:tc>
          <w:tcPr>
            <w:tcW w:w="1526" w:type="dxa"/>
          </w:tcPr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12.45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Lunch</w:t>
            </w:r>
          </w:p>
        </w:tc>
        <w:tc>
          <w:tcPr>
            <w:tcW w:w="3685" w:type="dxa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85" w:type="dxa"/>
            <w:gridSpan w:val="2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</w:tr>
      <w:tr w:rsidR="006718B9" w:rsidTr="00F02D8F">
        <w:tc>
          <w:tcPr>
            <w:tcW w:w="1526" w:type="dxa"/>
          </w:tcPr>
          <w:p w:rsidR="006718B9" w:rsidRPr="006718B9" w:rsidRDefault="008724B0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t>13.30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30 Minutes</w:t>
            </w:r>
          </w:p>
        </w:tc>
        <w:tc>
          <w:tcPr>
            <w:tcW w:w="2835" w:type="dxa"/>
          </w:tcPr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</w:p>
          <w:p w:rsidR="009F13AF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Blood glucose monitoring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The effects of illness on insulin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Setting targets</w:t>
            </w:r>
          </w:p>
        </w:tc>
        <w:tc>
          <w:tcPr>
            <w:tcW w:w="1985" w:type="dxa"/>
            <w:gridSpan w:val="2"/>
          </w:tcPr>
          <w:p w:rsidR="006718B9" w:rsidRDefault="00630B73" w:rsidP="00021926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Tara Kadis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6718B9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4</w:t>
            </w:r>
            <w:r w:rsidRPr="00582726">
              <w:rPr>
                <w:rStyle w:val="PageNumber"/>
                <w:b/>
                <w:color w:val="auto"/>
              </w:rPr>
              <w:t>.</w:t>
            </w:r>
            <w:r w:rsidR="008724B0">
              <w:rPr>
                <w:rStyle w:val="PageNumber"/>
                <w:b/>
                <w:color w:val="auto"/>
              </w:rPr>
              <w:t>00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45 Minutes</w:t>
            </w:r>
          </w:p>
        </w:tc>
        <w:tc>
          <w:tcPr>
            <w:tcW w:w="2835" w:type="dxa"/>
          </w:tcPr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lastRenderedPageBreak/>
              <w:t>Section 3</w:t>
            </w:r>
          </w:p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</w:p>
          <w:p w:rsidR="009F13AF" w:rsidRDefault="006718B9" w:rsidP="006718B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Hypoglycaemia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Workshop hypo management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Hypo driving and the DVLA</w:t>
            </w:r>
          </w:p>
        </w:tc>
        <w:tc>
          <w:tcPr>
            <w:tcW w:w="1985" w:type="dxa"/>
            <w:gridSpan w:val="2"/>
          </w:tcPr>
          <w:p w:rsidR="006718B9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lastRenderedPageBreak/>
              <w:t>Kim Hamson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8724B0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lastRenderedPageBreak/>
              <w:t>14.45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30 Minutes</w:t>
            </w:r>
          </w:p>
        </w:tc>
        <w:tc>
          <w:tcPr>
            <w:tcW w:w="2835" w:type="dxa"/>
          </w:tcPr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</w:p>
          <w:p w:rsidR="009F13AF" w:rsidRDefault="006718B9" w:rsidP="006718B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and diet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and exercise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and illegal drugs</w:t>
            </w:r>
          </w:p>
        </w:tc>
        <w:tc>
          <w:tcPr>
            <w:tcW w:w="1985" w:type="dxa"/>
            <w:gridSpan w:val="2"/>
          </w:tcPr>
          <w:p w:rsidR="006718B9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5</w:t>
            </w:r>
            <w:r w:rsidRPr="00582726">
              <w:rPr>
                <w:rStyle w:val="PageNumber"/>
                <w:b/>
                <w:color w:val="auto"/>
              </w:rPr>
              <w:t>.</w:t>
            </w:r>
            <w:r w:rsidR="008724B0">
              <w:rPr>
                <w:rStyle w:val="PageNumber"/>
                <w:b/>
                <w:color w:val="auto"/>
              </w:rPr>
              <w:t>15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</w:tc>
        <w:tc>
          <w:tcPr>
            <w:tcW w:w="2835" w:type="dxa"/>
          </w:tcPr>
          <w:p w:rsidR="00582726" w:rsidRPr="006718B9" w:rsidRDefault="00582726" w:rsidP="00582726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582726" w:rsidRPr="006718B9" w:rsidRDefault="00582726" w:rsidP="00582726">
            <w:pPr>
              <w:rPr>
                <w:rStyle w:val="PageNumber"/>
                <w:b/>
                <w:color w:val="auto"/>
              </w:rPr>
            </w:pPr>
          </w:p>
          <w:p w:rsidR="006718B9" w:rsidRDefault="00582726" w:rsidP="00582726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Ongoing support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Altering the insulin regimen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Going on holiday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Potential psychological problems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Recording progress</w:t>
            </w:r>
          </w:p>
        </w:tc>
        <w:tc>
          <w:tcPr>
            <w:tcW w:w="1985" w:type="dxa"/>
            <w:gridSpan w:val="2"/>
          </w:tcPr>
          <w:p w:rsidR="006718B9" w:rsidRDefault="00D80889" w:rsidP="00D8088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All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5</w:t>
            </w:r>
            <w:r w:rsidRPr="00582726">
              <w:rPr>
                <w:rStyle w:val="PageNumber"/>
                <w:b/>
                <w:color w:val="auto"/>
              </w:rPr>
              <w:t>.30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60 Minutes</w:t>
            </w:r>
          </w:p>
        </w:tc>
        <w:tc>
          <w:tcPr>
            <w:tcW w:w="2835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Case studies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Case studies</w:t>
            </w:r>
          </w:p>
        </w:tc>
        <w:tc>
          <w:tcPr>
            <w:tcW w:w="1985" w:type="dxa"/>
            <w:gridSpan w:val="2"/>
          </w:tcPr>
          <w:p w:rsidR="006718B9" w:rsidRDefault="00D80889" w:rsidP="00D8088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All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6</w:t>
            </w:r>
            <w:r w:rsidRPr="00582726">
              <w:rPr>
                <w:rStyle w:val="PageNumber"/>
                <w:b/>
                <w:color w:val="auto"/>
              </w:rPr>
              <w:t>.30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30 Minutes</w:t>
            </w:r>
          </w:p>
        </w:tc>
        <w:tc>
          <w:tcPr>
            <w:tcW w:w="2835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Section 4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Review and evaluation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Summary, competency assessment, post course mentoring, evaluations and close</w:t>
            </w:r>
          </w:p>
        </w:tc>
        <w:tc>
          <w:tcPr>
            <w:tcW w:w="1985" w:type="dxa"/>
            <w:gridSpan w:val="2"/>
          </w:tcPr>
          <w:p w:rsidR="006718B9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8724B0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7</w:t>
            </w:r>
            <w:r w:rsidRPr="00582726">
              <w:rPr>
                <w:rStyle w:val="PageNumber"/>
                <w:b/>
                <w:color w:val="auto"/>
              </w:rPr>
              <w:t>.00</w:t>
            </w:r>
          </w:p>
        </w:tc>
        <w:tc>
          <w:tcPr>
            <w:tcW w:w="2835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Close</w:t>
            </w:r>
          </w:p>
          <w:p w:rsidR="00582726" w:rsidRPr="00582726" w:rsidRDefault="00582726" w:rsidP="005446BA">
            <w:pPr>
              <w:rPr>
                <w:rStyle w:val="PageNumber"/>
                <w:b/>
                <w:color w:val="auto"/>
              </w:rPr>
            </w:pPr>
          </w:p>
        </w:tc>
        <w:tc>
          <w:tcPr>
            <w:tcW w:w="3685" w:type="dxa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85" w:type="dxa"/>
            <w:gridSpan w:val="2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</w:tr>
    </w:tbl>
    <w:p w:rsidR="00F02D8F" w:rsidRDefault="00F02D8F" w:rsidP="00D80889">
      <w:pPr>
        <w:rPr>
          <w:rStyle w:val="PageNumber"/>
          <w:color w:val="auto"/>
        </w:rPr>
      </w:pPr>
    </w:p>
    <w:sectPr w:rsidR="00F02D8F" w:rsidSect="005446BA">
      <w:footerReference w:type="default" r:id="rId14"/>
      <w:footerReference w:type="first" r:id="rId15"/>
      <w:pgSz w:w="11906" w:h="16838" w:code="9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8F" w:rsidRDefault="001F038F" w:rsidP="00A0788B">
      <w:r>
        <w:separator/>
      </w:r>
    </w:p>
  </w:endnote>
  <w:endnote w:type="continuationSeparator" w:id="0">
    <w:p w:rsidR="001F038F" w:rsidRDefault="001F038F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74" w:rsidRDefault="00F02D8F" w:rsidP="00F02D8F">
    <w:pPr>
      <w:pStyle w:val="Footer"/>
      <w:tabs>
        <w:tab w:val="clear" w:pos="9639"/>
        <w:tab w:val="right" w:pos="9356"/>
      </w:tabs>
    </w:pPr>
    <w:r w:rsidRPr="007A2074">
      <w:rPr>
        <w:noProof/>
        <w:color w:val="auto"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4C96754B" wp14:editId="4C96754C">
          <wp:simplePos x="0" y="0"/>
          <wp:positionH relativeFrom="column">
            <wp:posOffset>5215890</wp:posOffset>
          </wp:positionH>
          <wp:positionV relativeFrom="paragraph">
            <wp:posOffset>-151765</wp:posOffset>
          </wp:positionV>
          <wp:extent cx="933450" cy="781050"/>
          <wp:effectExtent l="0" t="0" r="0" b="0"/>
          <wp:wrapNone/>
          <wp:docPr id="4" name="Picture 4" descr="two%20colour%20b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o%20colour%20b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074" w:rsidRPr="007A2074">
      <w:rPr>
        <w:color w:val="auto"/>
        <w:sz w:val="20"/>
      </w:rPr>
      <w:t>MERIT™ was developed and funded by Novo Nordisk</w:t>
    </w:r>
  </w:p>
  <w:p w:rsidR="007A2074" w:rsidRDefault="007A2074" w:rsidP="00F02D8F">
    <w:pPr>
      <w:pStyle w:val="Footer"/>
      <w:tabs>
        <w:tab w:val="clear" w:pos="9639"/>
        <w:tab w:val="right" w:pos="9356"/>
      </w:tabs>
    </w:pPr>
  </w:p>
  <w:p w:rsidR="007A2074" w:rsidRPr="007A2074" w:rsidRDefault="007A2074" w:rsidP="00F02D8F">
    <w:pPr>
      <w:pStyle w:val="Footer"/>
      <w:tabs>
        <w:tab w:val="clear" w:pos="9639"/>
        <w:tab w:val="right" w:pos="9356"/>
      </w:tabs>
      <w:rPr>
        <w:color w:val="auto"/>
        <w:sz w:val="18"/>
      </w:rPr>
    </w:pPr>
    <w:r w:rsidRPr="007A2074">
      <w:rPr>
        <w:color w:val="auto"/>
        <w:sz w:val="18"/>
      </w:rPr>
      <w:t>UK/ME/0914/0027</w:t>
    </w:r>
  </w:p>
  <w:p w:rsidR="0011329F" w:rsidRDefault="007A2074" w:rsidP="00F02D8F">
    <w:pPr>
      <w:pStyle w:val="Footer"/>
      <w:tabs>
        <w:tab w:val="clear" w:pos="9639"/>
        <w:tab w:val="right" w:pos="9356"/>
      </w:tabs>
    </w:pPr>
    <w:r w:rsidRPr="007A2074">
      <w:rPr>
        <w:color w:val="auto"/>
        <w:sz w:val="18"/>
      </w:rPr>
      <w:t>Date of preparation: September 2014</w:t>
    </w:r>
    <w:r w:rsidR="0011329F">
      <w:tab/>
    </w:r>
    <w:r w:rsidR="0011329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F1" w:rsidRDefault="003813F1" w:rsidP="007A2074">
    <w:pPr>
      <w:pStyle w:val="Footer"/>
      <w:tabs>
        <w:tab w:val="clear" w:pos="9639"/>
        <w:tab w:val="right" w:pos="9356"/>
      </w:tabs>
      <w:rPr>
        <w:color w:val="auto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96754D" wp14:editId="27610659">
          <wp:simplePos x="0" y="0"/>
          <wp:positionH relativeFrom="column">
            <wp:posOffset>5443855</wp:posOffset>
          </wp:positionH>
          <wp:positionV relativeFrom="paragraph">
            <wp:posOffset>-199390</wp:posOffset>
          </wp:positionV>
          <wp:extent cx="866775" cy="725261"/>
          <wp:effectExtent l="0" t="0" r="0" b="0"/>
          <wp:wrapNone/>
          <wp:docPr id="2" name="Picture 2" descr="two%20colour%20b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o%20colour%20b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3F1">
      <w:rPr>
        <w:color w:val="auto"/>
        <w:sz w:val="20"/>
      </w:rPr>
      <w:t>This meeting is organised and funded by Novo Nordisk in conjunction with</w:t>
    </w:r>
  </w:p>
  <w:p w:rsidR="007A2074" w:rsidRDefault="003813F1" w:rsidP="007A2074">
    <w:pPr>
      <w:pStyle w:val="Footer"/>
      <w:tabs>
        <w:tab w:val="clear" w:pos="9639"/>
        <w:tab w:val="right" w:pos="9356"/>
      </w:tabs>
      <w:rPr>
        <w:color w:val="auto"/>
        <w:sz w:val="20"/>
      </w:rPr>
    </w:pPr>
    <w:r w:rsidRPr="003813F1">
      <w:rPr>
        <w:color w:val="auto"/>
        <w:sz w:val="20"/>
      </w:rPr>
      <w:t xml:space="preserve">Kerrie </w:t>
    </w:r>
    <w:proofErr w:type="spellStart"/>
    <w:r w:rsidRPr="003813F1">
      <w:rPr>
        <w:color w:val="auto"/>
        <w:sz w:val="20"/>
      </w:rPr>
      <w:t>Pasquill</w:t>
    </w:r>
    <w:proofErr w:type="spellEnd"/>
    <w:r w:rsidRPr="003813F1">
      <w:rPr>
        <w:color w:val="auto"/>
        <w:sz w:val="20"/>
      </w:rPr>
      <w:t xml:space="preserve"> Johnson Community Diabetes Specialist Nurse </w:t>
    </w:r>
  </w:p>
  <w:p w:rsidR="003813F1" w:rsidRDefault="003813F1" w:rsidP="007A2074">
    <w:pPr>
      <w:pStyle w:val="Footer"/>
      <w:tabs>
        <w:tab w:val="clear" w:pos="9639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8F" w:rsidRDefault="001F038F" w:rsidP="00A0788B">
      <w:r>
        <w:separator/>
      </w:r>
    </w:p>
  </w:footnote>
  <w:footnote w:type="continuationSeparator" w:id="0">
    <w:p w:rsidR="001F038F" w:rsidRDefault="001F038F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8EC2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A8E5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E62E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AA0C01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5B62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FEAF3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6"/>
  </w:num>
  <w:num w:numId="41">
    <w:abstractNumId w:val="7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A"/>
    <w:rsid w:val="000110CA"/>
    <w:rsid w:val="000155B6"/>
    <w:rsid w:val="000170D9"/>
    <w:rsid w:val="00021926"/>
    <w:rsid w:val="00024691"/>
    <w:rsid w:val="000273E9"/>
    <w:rsid w:val="000345E8"/>
    <w:rsid w:val="000428FB"/>
    <w:rsid w:val="00050460"/>
    <w:rsid w:val="00057B54"/>
    <w:rsid w:val="00085A62"/>
    <w:rsid w:val="000A1EA1"/>
    <w:rsid w:val="000B44AE"/>
    <w:rsid w:val="000C235B"/>
    <w:rsid w:val="000E5F9E"/>
    <w:rsid w:val="000E64D2"/>
    <w:rsid w:val="0011329F"/>
    <w:rsid w:val="00114BD2"/>
    <w:rsid w:val="00127950"/>
    <w:rsid w:val="001304AF"/>
    <w:rsid w:val="00130687"/>
    <w:rsid w:val="00147860"/>
    <w:rsid w:val="00152ECA"/>
    <w:rsid w:val="001608D4"/>
    <w:rsid w:val="0016210D"/>
    <w:rsid w:val="0016724F"/>
    <w:rsid w:val="001738EB"/>
    <w:rsid w:val="00177FD9"/>
    <w:rsid w:val="0018426D"/>
    <w:rsid w:val="00186ED0"/>
    <w:rsid w:val="00194785"/>
    <w:rsid w:val="001A3CE2"/>
    <w:rsid w:val="001B181C"/>
    <w:rsid w:val="001B52E8"/>
    <w:rsid w:val="001C60DE"/>
    <w:rsid w:val="001D37FC"/>
    <w:rsid w:val="001F038F"/>
    <w:rsid w:val="001F2D88"/>
    <w:rsid w:val="002064F5"/>
    <w:rsid w:val="00215A7B"/>
    <w:rsid w:val="00217135"/>
    <w:rsid w:val="00217773"/>
    <w:rsid w:val="00227248"/>
    <w:rsid w:val="002279BA"/>
    <w:rsid w:val="002449CB"/>
    <w:rsid w:val="00263426"/>
    <w:rsid w:val="002671B5"/>
    <w:rsid w:val="0027386A"/>
    <w:rsid w:val="00274861"/>
    <w:rsid w:val="00285925"/>
    <w:rsid w:val="002900EB"/>
    <w:rsid w:val="002923AC"/>
    <w:rsid w:val="00293618"/>
    <w:rsid w:val="002A6FCA"/>
    <w:rsid w:val="002B1318"/>
    <w:rsid w:val="002B415F"/>
    <w:rsid w:val="002F1ED0"/>
    <w:rsid w:val="002F51E5"/>
    <w:rsid w:val="00311FD7"/>
    <w:rsid w:val="00315E3D"/>
    <w:rsid w:val="00316C72"/>
    <w:rsid w:val="003179E2"/>
    <w:rsid w:val="00317AE0"/>
    <w:rsid w:val="00333F61"/>
    <w:rsid w:val="003457F8"/>
    <w:rsid w:val="00363D38"/>
    <w:rsid w:val="00367FE6"/>
    <w:rsid w:val="003813F1"/>
    <w:rsid w:val="0039661E"/>
    <w:rsid w:val="003A14CA"/>
    <w:rsid w:val="003B2AFA"/>
    <w:rsid w:val="003B481A"/>
    <w:rsid w:val="003C3B7B"/>
    <w:rsid w:val="003E0889"/>
    <w:rsid w:val="00401BDD"/>
    <w:rsid w:val="0040716F"/>
    <w:rsid w:val="0044752A"/>
    <w:rsid w:val="00450F73"/>
    <w:rsid w:val="004523FE"/>
    <w:rsid w:val="00452470"/>
    <w:rsid w:val="0045693C"/>
    <w:rsid w:val="00462D97"/>
    <w:rsid w:val="004920C3"/>
    <w:rsid w:val="0049257D"/>
    <w:rsid w:val="00495C7A"/>
    <w:rsid w:val="004A36F5"/>
    <w:rsid w:val="004B5651"/>
    <w:rsid w:val="004C0E14"/>
    <w:rsid w:val="004C2267"/>
    <w:rsid w:val="004C545D"/>
    <w:rsid w:val="004D6813"/>
    <w:rsid w:val="004E70D1"/>
    <w:rsid w:val="004F4633"/>
    <w:rsid w:val="00501093"/>
    <w:rsid w:val="00506E24"/>
    <w:rsid w:val="00512879"/>
    <w:rsid w:val="0051303B"/>
    <w:rsid w:val="005166C3"/>
    <w:rsid w:val="0053601E"/>
    <w:rsid w:val="005446BA"/>
    <w:rsid w:val="00565BCC"/>
    <w:rsid w:val="005820B4"/>
    <w:rsid w:val="00582726"/>
    <w:rsid w:val="0058573F"/>
    <w:rsid w:val="005A56E9"/>
    <w:rsid w:val="005A7F1F"/>
    <w:rsid w:val="005E23E7"/>
    <w:rsid w:val="005E3BD8"/>
    <w:rsid w:val="005E58ED"/>
    <w:rsid w:val="005F1F99"/>
    <w:rsid w:val="005F7F71"/>
    <w:rsid w:val="00600B77"/>
    <w:rsid w:val="0061750D"/>
    <w:rsid w:val="0063085D"/>
    <w:rsid w:val="00630B73"/>
    <w:rsid w:val="0063628F"/>
    <w:rsid w:val="00642A50"/>
    <w:rsid w:val="00644EDE"/>
    <w:rsid w:val="006526E4"/>
    <w:rsid w:val="00654BD7"/>
    <w:rsid w:val="00661CAC"/>
    <w:rsid w:val="006623A0"/>
    <w:rsid w:val="006649A9"/>
    <w:rsid w:val="0066653D"/>
    <w:rsid w:val="006718B9"/>
    <w:rsid w:val="006A24B5"/>
    <w:rsid w:val="006A4C62"/>
    <w:rsid w:val="006A7927"/>
    <w:rsid w:val="006B0615"/>
    <w:rsid w:val="006B79C7"/>
    <w:rsid w:val="006C0781"/>
    <w:rsid w:val="006D29F2"/>
    <w:rsid w:val="007003A4"/>
    <w:rsid w:val="007244CE"/>
    <w:rsid w:val="00762CB0"/>
    <w:rsid w:val="00766711"/>
    <w:rsid w:val="00767A6E"/>
    <w:rsid w:val="0077527F"/>
    <w:rsid w:val="00786103"/>
    <w:rsid w:val="00790A1A"/>
    <w:rsid w:val="0079352F"/>
    <w:rsid w:val="007A2074"/>
    <w:rsid w:val="007B1950"/>
    <w:rsid w:val="007B2386"/>
    <w:rsid w:val="007B3C10"/>
    <w:rsid w:val="007C4181"/>
    <w:rsid w:val="007E4E29"/>
    <w:rsid w:val="007E6E4C"/>
    <w:rsid w:val="007F2DF5"/>
    <w:rsid w:val="007F4680"/>
    <w:rsid w:val="00810128"/>
    <w:rsid w:val="0081015B"/>
    <w:rsid w:val="00810B85"/>
    <w:rsid w:val="00817425"/>
    <w:rsid w:val="00823D5D"/>
    <w:rsid w:val="00826D44"/>
    <w:rsid w:val="00827146"/>
    <w:rsid w:val="00865BB0"/>
    <w:rsid w:val="008724B0"/>
    <w:rsid w:val="008A0D25"/>
    <w:rsid w:val="008B4E8D"/>
    <w:rsid w:val="008B75C0"/>
    <w:rsid w:val="008F0904"/>
    <w:rsid w:val="008F1311"/>
    <w:rsid w:val="009002E8"/>
    <w:rsid w:val="00902928"/>
    <w:rsid w:val="00904FD8"/>
    <w:rsid w:val="0091059C"/>
    <w:rsid w:val="00914E1B"/>
    <w:rsid w:val="009228EA"/>
    <w:rsid w:val="00923D00"/>
    <w:rsid w:val="00935A9C"/>
    <w:rsid w:val="00945589"/>
    <w:rsid w:val="00986449"/>
    <w:rsid w:val="009A3402"/>
    <w:rsid w:val="009C2D3C"/>
    <w:rsid w:val="009D1BEF"/>
    <w:rsid w:val="009E1684"/>
    <w:rsid w:val="009E34A3"/>
    <w:rsid w:val="009E5A78"/>
    <w:rsid w:val="009F13AF"/>
    <w:rsid w:val="00A0305A"/>
    <w:rsid w:val="00A0788B"/>
    <w:rsid w:val="00A10A6A"/>
    <w:rsid w:val="00A12F7F"/>
    <w:rsid w:val="00A1623B"/>
    <w:rsid w:val="00A17424"/>
    <w:rsid w:val="00A24490"/>
    <w:rsid w:val="00A250F2"/>
    <w:rsid w:val="00A422F4"/>
    <w:rsid w:val="00A57893"/>
    <w:rsid w:val="00A6358A"/>
    <w:rsid w:val="00A64B0A"/>
    <w:rsid w:val="00A778EA"/>
    <w:rsid w:val="00A77D57"/>
    <w:rsid w:val="00A77EDD"/>
    <w:rsid w:val="00A872BA"/>
    <w:rsid w:val="00A97EAA"/>
    <w:rsid w:val="00AA0366"/>
    <w:rsid w:val="00AB76C0"/>
    <w:rsid w:val="00AC38C5"/>
    <w:rsid w:val="00AC57FD"/>
    <w:rsid w:val="00AD356F"/>
    <w:rsid w:val="00AD536C"/>
    <w:rsid w:val="00AE1166"/>
    <w:rsid w:val="00AF21EA"/>
    <w:rsid w:val="00B07115"/>
    <w:rsid w:val="00B132BE"/>
    <w:rsid w:val="00B17766"/>
    <w:rsid w:val="00B253B6"/>
    <w:rsid w:val="00B31FD7"/>
    <w:rsid w:val="00B445A2"/>
    <w:rsid w:val="00B5773B"/>
    <w:rsid w:val="00B775FD"/>
    <w:rsid w:val="00B776EF"/>
    <w:rsid w:val="00B80990"/>
    <w:rsid w:val="00B86E5E"/>
    <w:rsid w:val="00B90627"/>
    <w:rsid w:val="00B97534"/>
    <w:rsid w:val="00BA3ACE"/>
    <w:rsid w:val="00BD39E9"/>
    <w:rsid w:val="00BE28FA"/>
    <w:rsid w:val="00BE2C91"/>
    <w:rsid w:val="00BF4AA3"/>
    <w:rsid w:val="00C0442C"/>
    <w:rsid w:val="00C13E59"/>
    <w:rsid w:val="00C15205"/>
    <w:rsid w:val="00C33467"/>
    <w:rsid w:val="00C36A25"/>
    <w:rsid w:val="00C44A91"/>
    <w:rsid w:val="00C51DB9"/>
    <w:rsid w:val="00C5276D"/>
    <w:rsid w:val="00C55353"/>
    <w:rsid w:val="00C70224"/>
    <w:rsid w:val="00C71CA0"/>
    <w:rsid w:val="00C7617A"/>
    <w:rsid w:val="00C8070B"/>
    <w:rsid w:val="00C918C3"/>
    <w:rsid w:val="00C9451C"/>
    <w:rsid w:val="00C957C9"/>
    <w:rsid w:val="00CC59D1"/>
    <w:rsid w:val="00CD5116"/>
    <w:rsid w:val="00CF24B2"/>
    <w:rsid w:val="00D0704C"/>
    <w:rsid w:val="00D103CE"/>
    <w:rsid w:val="00D16708"/>
    <w:rsid w:val="00D234BE"/>
    <w:rsid w:val="00D35759"/>
    <w:rsid w:val="00D56171"/>
    <w:rsid w:val="00D62860"/>
    <w:rsid w:val="00D80889"/>
    <w:rsid w:val="00DA2680"/>
    <w:rsid w:val="00DA5A40"/>
    <w:rsid w:val="00DB2D40"/>
    <w:rsid w:val="00DB5634"/>
    <w:rsid w:val="00DF01F4"/>
    <w:rsid w:val="00DF6062"/>
    <w:rsid w:val="00DF799A"/>
    <w:rsid w:val="00E04970"/>
    <w:rsid w:val="00E12006"/>
    <w:rsid w:val="00E25CAB"/>
    <w:rsid w:val="00E35B35"/>
    <w:rsid w:val="00E44273"/>
    <w:rsid w:val="00E46591"/>
    <w:rsid w:val="00E501E7"/>
    <w:rsid w:val="00E909B1"/>
    <w:rsid w:val="00EA199A"/>
    <w:rsid w:val="00EA2CA5"/>
    <w:rsid w:val="00EA6768"/>
    <w:rsid w:val="00EB1D19"/>
    <w:rsid w:val="00EC2C64"/>
    <w:rsid w:val="00F01385"/>
    <w:rsid w:val="00F02D8F"/>
    <w:rsid w:val="00F21DC5"/>
    <w:rsid w:val="00F2215F"/>
    <w:rsid w:val="00F27670"/>
    <w:rsid w:val="00F44B0B"/>
    <w:rsid w:val="00F57784"/>
    <w:rsid w:val="00F64136"/>
    <w:rsid w:val="00F66935"/>
    <w:rsid w:val="00F678FA"/>
    <w:rsid w:val="00F67A2B"/>
    <w:rsid w:val="00F81EA6"/>
    <w:rsid w:val="00F835AA"/>
    <w:rsid w:val="00F901AF"/>
    <w:rsid w:val="00F932B5"/>
    <w:rsid w:val="00FA71F2"/>
    <w:rsid w:val="00FB0CA8"/>
    <w:rsid w:val="00FB0F7D"/>
    <w:rsid w:val="00FB1FE7"/>
    <w:rsid w:val="00FB2737"/>
    <w:rsid w:val="00FB3A69"/>
    <w:rsid w:val="00FC2849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147860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7860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47860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47860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47860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47860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47860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47860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47860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47860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860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47860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47860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47860"/>
    <w:pPr>
      <w:numPr>
        <w:numId w:val="39"/>
      </w:numPr>
      <w:contextualSpacing/>
    </w:pPr>
  </w:style>
  <w:style w:type="paragraph" w:styleId="ListNumber">
    <w:name w:val="List Number"/>
    <w:basedOn w:val="Normal"/>
    <w:qFormat/>
    <w:rsid w:val="00147860"/>
    <w:pPr>
      <w:numPr>
        <w:numId w:val="41"/>
      </w:numPr>
      <w:contextualSpacing/>
    </w:pPr>
  </w:style>
  <w:style w:type="paragraph" w:styleId="Caption">
    <w:name w:val="caption"/>
    <w:basedOn w:val="Normal"/>
    <w:next w:val="Normal"/>
    <w:rsid w:val="00147860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47860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47860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47860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47860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47860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47860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47860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478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47860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47860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47860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47860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47860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478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4786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47860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47860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47860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47860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47860"/>
    <w:rPr>
      <w:sz w:val="28"/>
    </w:rPr>
  </w:style>
  <w:style w:type="paragraph" w:customStyle="1" w:styleId="SubtitleLarge">
    <w:name w:val="Subtitle Large"/>
    <w:basedOn w:val="SubtitleMedium"/>
    <w:rsid w:val="00147860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47860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47860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47860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47860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47860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47860"/>
    <w:rPr>
      <w:sz w:val="60"/>
    </w:rPr>
  </w:style>
  <w:style w:type="paragraph" w:customStyle="1" w:styleId="TitleLarge">
    <w:name w:val="Title Large"/>
    <w:basedOn w:val="TitleMedium"/>
    <w:rsid w:val="00147860"/>
    <w:rPr>
      <w:sz w:val="72"/>
    </w:rPr>
  </w:style>
  <w:style w:type="paragraph" w:customStyle="1" w:styleId="TitleExtraLarge">
    <w:name w:val="Title Extra Large"/>
    <w:basedOn w:val="TitleLarge"/>
    <w:rsid w:val="00147860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47860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47860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47860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47860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47860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47860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47860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47860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47860"/>
    <w:pPr>
      <w:ind w:left="567" w:right="567"/>
    </w:pPr>
  </w:style>
  <w:style w:type="paragraph" w:styleId="ListNumber2">
    <w:name w:val="List Number 2"/>
    <w:basedOn w:val="Normal"/>
    <w:qFormat/>
    <w:rsid w:val="00147860"/>
    <w:pPr>
      <w:numPr>
        <w:numId w:val="42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47860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47860"/>
    <w:rPr>
      <w:b/>
    </w:rPr>
  </w:style>
  <w:style w:type="paragraph" w:customStyle="1" w:styleId="Template-Address">
    <w:name w:val="Template - Address"/>
    <w:basedOn w:val="Template"/>
    <w:rsid w:val="00147860"/>
  </w:style>
  <w:style w:type="paragraph" w:customStyle="1" w:styleId="SubtitleLargeRightaligned">
    <w:name w:val="Subtitle Large Right aligned"/>
    <w:basedOn w:val="Normal"/>
    <w:rsid w:val="00147860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47860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47860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47860"/>
    <w:pPr>
      <w:numPr>
        <w:numId w:val="40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47860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147860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6C0781"/>
  </w:style>
  <w:style w:type="paragraph" w:styleId="BodyText">
    <w:name w:val="Body Text"/>
    <w:basedOn w:val="Normal"/>
    <w:link w:val="BodyTextChar"/>
    <w:uiPriority w:val="99"/>
    <w:semiHidden/>
    <w:unhideWhenUsed/>
    <w:rsid w:val="006C0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781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07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0781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07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07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0781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7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781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07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7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07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6C078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C07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0781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81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81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0781"/>
  </w:style>
  <w:style w:type="character" w:customStyle="1" w:styleId="DateChar">
    <w:name w:val="Date Char"/>
    <w:basedOn w:val="DefaultParagraphFont"/>
    <w:link w:val="Date"/>
    <w:uiPriority w:val="99"/>
    <w:semiHidden/>
    <w:rsid w:val="006C0781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7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7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07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0781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6C0781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6C0781"/>
  </w:style>
  <w:style w:type="character" w:styleId="HTMLCode">
    <w:name w:val="HTML Code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07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78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781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C07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0781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6C078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6C0781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6C0781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6C0781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6C0781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6C0781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6C0781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6C0781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0781"/>
  </w:style>
  <w:style w:type="paragraph" w:styleId="List">
    <w:name w:val="List"/>
    <w:basedOn w:val="Normal"/>
    <w:uiPriority w:val="99"/>
    <w:semiHidden/>
    <w:unhideWhenUsed/>
    <w:rsid w:val="006C07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07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07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07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0781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C0781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0781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0781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07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07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07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07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0781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6C0781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0781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0781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6C07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C07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0781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0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078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6C0781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6C07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078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07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0781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6C078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7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781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07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0781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07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0781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6C0781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6C0781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C07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07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07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07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07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07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07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07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07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07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07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07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07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6C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07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07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07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07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078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0781"/>
  </w:style>
  <w:style w:type="table" w:styleId="TableProfessional">
    <w:name w:val="Table Professional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07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07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07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07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07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07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07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147860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7860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47860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47860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47860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47860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47860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47860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47860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47860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860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47860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47860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47860"/>
    <w:pPr>
      <w:numPr>
        <w:numId w:val="39"/>
      </w:numPr>
      <w:contextualSpacing/>
    </w:pPr>
  </w:style>
  <w:style w:type="paragraph" w:styleId="ListNumber">
    <w:name w:val="List Number"/>
    <w:basedOn w:val="Normal"/>
    <w:qFormat/>
    <w:rsid w:val="00147860"/>
    <w:pPr>
      <w:numPr>
        <w:numId w:val="41"/>
      </w:numPr>
      <w:contextualSpacing/>
    </w:pPr>
  </w:style>
  <w:style w:type="paragraph" w:styleId="Caption">
    <w:name w:val="caption"/>
    <w:basedOn w:val="Normal"/>
    <w:next w:val="Normal"/>
    <w:rsid w:val="00147860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47860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47860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47860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47860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47860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47860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47860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478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47860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47860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47860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47860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47860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478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4786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47860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47860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47860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47860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47860"/>
    <w:rPr>
      <w:sz w:val="28"/>
    </w:rPr>
  </w:style>
  <w:style w:type="paragraph" w:customStyle="1" w:styleId="SubtitleLarge">
    <w:name w:val="Subtitle Large"/>
    <w:basedOn w:val="SubtitleMedium"/>
    <w:rsid w:val="00147860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47860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47860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47860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47860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47860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47860"/>
    <w:rPr>
      <w:sz w:val="60"/>
    </w:rPr>
  </w:style>
  <w:style w:type="paragraph" w:customStyle="1" w:styleId="TitleLarge">
    <w:name w:val="Title Large"/>
    <w:basedOn w:val="TitleMedium"/>
    <w:rsid w:val="00147860"/>
    <w:rPr>
      <w:sz w:val="72"/>
    </w:rPr>
  </w:style>
  <w:style w:type="paragraph" w:customStyle="1" w:styleId="TitleExtraLarge">
    <w:name w:val="Title Extra Large"/>
    <w:basedOn w:val="TitleLarge"/>
    <w:rsid w:val="00147860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47860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47860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47860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47860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47860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47860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47860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47860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47860"/>
    <w:pPr>
      <w:ind w:left="567" w:right="567"/>
    </w:pPr>
  </w:style>
  <w:style w:type="paragraph" w:styleId="ListNumber2">
    <w:name w:val="List Number 2"/>
    <w:basedOn w:val="Normal"/>
    <w:qFormat/>
    <w:rsid w:val="00147860"/>
    <w:pPr>
      <w:numPr>
        <w:numId w:val="42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47860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47860"/>
    <w:rPr>
      <w:b/>
    </w:rPr>
  </w:style>
  <w:style w:type="paragraph" w:customStyle="1" w:styleId="Template-Address">
    <w:name w:val="Template - Address"/>
    <w:basedOn w:val="Template"/>
    <w:rsid w:val="00147860"/>
  </w:style>
  <w:style w:type="paragraph" w:customStyle="1" w:styleId="SubtitleLargeRightaligned">
    <w:name w:val="Subtitle Large Right aligned"/>
    <w:basedOn w:val="Normal"/>
    <w:rsid w:val="00147860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47860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47860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47860"/>
    <w:pPr>
      <w:numPr>
        <w:numId w:val="40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47860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147860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6C0781"/>
  </w:style>
  <w:style w:type="paragraph" w:styleId="BodyText">
    <w:name w:val="Body Text"/>
    <w:basedOn w:val="Normal"/>
    <w:link w:val="BodyTextChar"/>
    <w:uiPriority w:val="99"/>
    <w:semiHidden/>
    <w:unhideWhenUsed/>
    <w:rsid w:val="006C0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781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07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0781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07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07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0781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7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781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07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7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07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6C078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C07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0781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81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81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0781"/>
  </w:style>
  <w:style w:type="character" w:customStyle="1" w:styleId="DateChar">
    <w:name w:val="Date Char"/>
    <w:basedOn w:val="DefaultParagraphFont"/>
    <w:link w:val="Date"/>
    <w:uiPriority w:val="99"/>
    <w:semiHidden/>
    <w:rsid w:val="006C0781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7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7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07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0781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6C0781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6C0781"/>
  </w:style>
  <w:style w:type="character" w:styleId="HTMLCode">
    <w:name w:val="HTML Code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07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78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781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C07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0781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6C078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6C0781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6C0781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6C0781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6C0781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6C0781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6C0781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6C0781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0781"/>
  </w:style>
  <w:style w:type="paragraph" w:styleId="List">
    <w:name w:val="List"/>
    <w:basedOn w:val="Normal"/>
    <w:uiPriority w:val="99"/>
    <w:semiHidden/>
    <w:unhideWhenUsed/>
    <w:rsid w:val="006C07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07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07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07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0781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C0781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0781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0781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07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07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07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07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0781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6C0781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0781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0781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6C07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C07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0781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0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078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6C0781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6C07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078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07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0781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6C078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7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781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07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0781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07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0781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6C0781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6C0781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C07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07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07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07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07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07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07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07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07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07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07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07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07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07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6C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07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07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07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07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07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078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0781"/>
  </w:style>
  <w:style w:type="table" w:styleId="TableProfessional">
    <w:name w:val="Table Professional"/>
    <w:basedOn w:val="TableNormal"/>
    <w:uiPriority w:val="99"/>
    <w:semiHidden/>
    <w:unhideWhenUsed/>
    <w:rsid w:val="006C07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07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07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07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07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07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07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07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07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PersistId xmlns="2b980a15-af5b-4820-ac67-9d6fa3549960" xsi:nil="true"/>
    <_dlc_DocId xmlns="2b980a15-af5b-4820-ac67-9d6fa3549960" xsi:nil="true"/>
    <_dlc_DocIdUrl xmlns="2b980a15-af5b-4820-ac67-9d6fa3549960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655D226D5884DBC202987F6A2D0D4" ma:contentTypeVersion="11" ma:contentTypeDescription="Create a new document." ma:contentTypeScope="" ma:versionID="71f94558ffd50e1e5cfee9c10e2d8b17">
  <xsd:schema xmlns:xsd="http://www.w3.org/2001/XMLSchema" xmlns:xs="http://www.w3.org/2001/XMLSchema" xmlns:p="http://schemas.microsoft.com/office/2006/metadata/properties" xmlns:ns1="http://schemas.microsoft.com/sharepoint/v3" xmlns:ns2="2b980a15-af5b-4820-ac67-9d6fa3549960" targetNamespace="http://schemas.microsoft.com/office/2006/metadata/properties" ma:root="true" ma:fieldsID="e41922e829006be397c183bc343a2884" ns1:_="" ns2:_="">
    <xsd:import namespace="http://schemas.microsoft.com/sharepoint/v3"/>
    <xsd:import namespace="2b980a15-af5b-4820-ac67-9d6fa35499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0a15-af5b-4820-ac67-9d6fa354996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AB60-9B41-48C1-A793-0D621580B8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2570AD-EDCE-4729-AD63-3AF9BFFD6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055C2-60A8-40FA-AFEE-AD49A1492685}">
  <ds:schemaRefs>
    <ds:schemaRef ds:uri="http://schemas.microsoft.com/office/2006/metadata/properties"/>
    <ds:schemaRef ds:uri="http://schemas.microsoft.com/sharepoint/v3"/>
    <ds:schemaRef ds:uri="2b980a15-af5b-4820-ac67-9d6fa3549960"/>
  </ds:schemaRefs>
</ds:datastoreItem>
</file>

<file path=customXml/itemProps4.xml><?xml version="1.0" encoding="utf-8"?>
<ds:datastoreItem xmlns:ds="http://schemas.openxmlformats.org/officeDocument/2006/customXml" ds:itemID="{11A11A9E-F1A7-46B7-8EB0-5DA0FB54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80a15-af5b-4820-ac67-9d6fa3549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509C08-E7A2-4AA8-9A77-1575009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7A775AF3</Template>
  <TotalTime>1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ANLY (Ann Lloyd)</dc:creator>
  <cp:lastModifiedBy>Gilbertson, Helen</cp:lastModifiedBy>
  <cp:revision>2</cp:revision>
  <cp:lastPrinted>2014-09-03T11:50:00Z</cp:lastPrinted>
  <dcterms:created xsi:type="dcterms:W3CDTF">2017-03-10T13:36:00Z</dcterms:created>
  <dcterms:modified xsi:type="dcterms:W3CDTF">2017-03-10T13:36:00Z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0x010100604655D226D5884DBC202987F6A2D0D4</vt:lpwstr>
  </property>
  <property fmtid="{D5CDD505-2E9C-101B-9397-08002B2CF9AE}" pid="3" name="Order">
    <vt:r8>12200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